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17" w:rsidRPr="00FE5B17" w:rsidRDefault="00FE5B17" w:rsidP="00FE5B17">
      <w:pPr>
        <w:pStyle w:val="1"/>
        <w:jc w:val="center"/>
        <w:rPr>
          <w:color w:val="auto"/>
        </w:rPr>
      </w:pPr>
      <w:r w:rsidRPr="00FE5B17">
        <w:rPr>
          <w:color w:val="auto"/>
        </w:rPr>
        <w:t>Принципы организации диетического питания в санатории «Затишье», Брянская область</w:t>
      </w:r>
    </w:p>
    <w:p w:rsidR="00FE5B17" w:rsidRDefault="00FE5B17" w:rsidP="00FE5B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E5B17" w:rsidRPr="00FE5B17" w:rsidRDefault="00FE5B17" w:rsidP="00FE5B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5B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Диета №1 </w:t>
      </w:r>
    </w:p>
    <w:p w:rsidR="00FE5B17" w:rsidRPr="00FE5B17" w:rsidRDefault="00FE5B17" w:rsidP="00FE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B17">
        <w:rPr>
          <w:rFonts w:ascii="Times New Roman" w:eastAsia="Times New Roman" w:hAnsi="Times New Roman" w:cs="Times New Roman"/>
          <w:sz w:val="24"/>
          <w:szCs w:val="24"/>
        </w:rPr>
        <w:t>Назначается при язвенной болезни желудка и двенадцатиперстной кишки, остром гастрите с повышенной секрецией (</w:t>
      </w:r>
      <w:proofErr w:type="spellStart"/>
      <w:r w:rsidRPr="00FE5B17">
        <w:rPr>
          <w:rFonts w:ascii="Times New Roman" w:eastAsia="Times New Roman" w:hAnsi="Times New Roman" w:cs="Times New Roman"/>
          <w:sz w:val="24"/>
          <w:szCs w:val="24"/>
        </w:rPr>
        <w:t>гиперацидный</w:t>
      </w:r>
      <w:proofErr w:type="spellEnd"/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 гастрит), прием пищи 4-5 раз в день, 2400-3000 ккал/день, пища варится на воде, на пару, запекается без корочки или протирается. </w:t>
      </w:r>
      <w:proofErr w:type="gramStart"/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Исключаются холодные и горячие блюда, крепкие бульоны, грибы, жирные сорта мяса и рыбы, соленья, копчености, маринады, консервы, сдобное тесто, черный хлеб, сырые, не протертые овощи и фрукты, мороженое, шоколад, черный кофе, соусы, </w:t>
      </w:r>
      <w:proofErr w:type="spellStart"/>
      <w:r w:rsidRPr="00FE5B17">
        <w:rPr>
          <w:rFonts w:ascii="Times New Roman" w:eastAsia="Times New Roman" w:hAnsi="Times New Roman" w:cs="Times New Roman"/>
          <w:sz w:val="24"/>
          <w:szCs w:val="24"/>
        </w:rPr>
        <w:t>белокачанная</w:t>
      </w:r>
      <w:proofErr w:type="spellEnd"/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 капуста, щавель, шпинат, лук, перец, горчица, животные жиры. </w:t>
      </w:r>
      <w:proofErr w:type="gramEnd"/>
    </w:p>
    <w:p w:rsidR="00FE5B17" w:rsidRPr="00FE5B17" w:rsidRDefault="00FE5B17" w:rsidP="00FE5B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5B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Диета №2 </w:t>
      </w:r>
    </w:p>
    <w:p w:rsidR="00FE5B17" w:rsidRPr="00FE5B17" w:rsidRDefault="00FE5B17" w:rsidP="00FE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B17">
        <w:rPr>
          <w:rFonts w:ascii="Times New Roman" w:eastAsia="Times New Roman" w:hAnsi="Times New Roman" w:cs="Times New Roman"/>
          <w:sz w:val="24"/>
          <w:szCs w:val="24"/>
        </w:rPr>
        <w:t>Назначается при острых и хронических гастритах с пониженной кислотностью (</w:t>
      </w:r>
      <w:proofErr w:type="spellStart"/>
      <w:r w:rsidRPr="00FE5B17">
        <w:rPr>
          <w:rFonts w:ascii="Times New Roman" w:eastAsia="Times New Roman" w:hAnsi="Times New Roman" w:cs="Times New Roman"/>
          <w:sz w:val="24"/>
          <w:szCs w:val="24"/>
        </w:rPr>
        <w:t>гипоцидный</w:t>
      </w:r>
      <w:proofErr w:type="spellEnd"/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E5B17">
        <w:rPr>
          <w:rFonts w:ascii="Times New Roman" w:eastAsia="Times New Roman" w:hAnsi="Times New Roman" w:cs="Times New Roman"/>
          <w:sz w:val="24"/>
          <w:szCs w:val="24"/>
        </w:rPr>
        <w:t>аноцидный</w:t>
      </w:r>
      <w:proofErr w:type="spellEnd"/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 гастрит), а также при энтеритах и </w:t>
      </w:r>
      <w:proofErr w:type="spellStart"/>
      <w:r w:rsidRPr="00FE5B17">
        <w:rPr>
          <w:rFonts w:ascii="Times New Roman" w:eastAsia="Times New Roman" w:hAnsi="Times New Roman" w:cs="Times New Roman"/>
          <w:sz w:val="24"/>
          <w:szCs w:val="24"/>
        </w:rPr>
        <w:t>энтерорклитах</w:t>
      </w:r>
      <w:proofErr w:type="spellEnd"/>
      <w:r w:rsidRPr="00FE5B17">
        <w:rPr>
          <w:rFonts w:ascii="Times New Roman" w:eastAsia="Times New Roman" w:hAnsi="Times New Roman" w:cs="Times New Roman"/>
          <w:sz w:val="24"/>
          <w:szCs w:val="24"/>
        </w:rPr>
        <w:t>, прием пищи 4-5 раз в день, 2700-3000 ккал/день. Блюда отварные, тушеные, запеченные</w:t>
      </w:r>
      <w:proofErr w:type="gramStart"/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 желательно измельченные. Исключаются продукты щелочные и обволакивающие слизистую желудка, сдобное тесто, </w:t>
      </w:r>
      <w:proofErr w:type="gramStart"/>
      <w:r w:rsidRPr="00FE5B17">
        <w:rPr>
          <w:rFonts w:ascii="Times New Roman" w:eastAsia="Times New Roman" w:hAnsi="Times New Roman" w:cs="Times New Roman"/>
          <w:sz w:val="24"/>
          <w:szCs w:val="24"/>
        </w:rPr>
        <w:t>жареное</w:t>
      </w:r>
      <w:proofErr w:type="gramEnd"/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 и жирное мясо и рыба, соленья, копчености, маринады, консервы, холодные напитки, мороженое, кулинарные жиры, горчица, хрен, шоколад, инжир и финики, ягоды с зернами или грубой кожицей, виноградный сок, редька, редис, огурцы, чеснок, сладкий перец, бобовые и грибы. </w:t>
      </w:r>
    </w:p>
    <w:p w:rsidR="00FE5B17" w:rsidRPr="00FE5B17" w:rsidRDefault="00FE5B17" w:rsidP="00FE5B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5B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Диета №5 </w:t>
      </w:r>
    </w:p>
    <w:p w:rsidR="00FE5B17" w:rsidRPr="00FE5B17" w:rsidRDefault="00FE5B17" w:rsidP="00FE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Назначается при заболеваниях печени, желчевыводящих путей и поджелудочной железы (гепатиты, острые </w:t>
      </w:r>
      <w:proofErr w:type="spellStart"/>
      <w:r w:rsidRPr="00FE5B17">
        <w:rPr>
          <w:rFonts w:ascii="Times New Roman" w:eastAsia="Times New Roman" w:hAnsi="Times New Roman" w:cs="Times New Roman"/>
          <w:sz w:val="24"/>
          <w:szCs w:val="24"/>
        </w:rPr>
        <w:t>холецеститы</w:t>
      </w:r>
      <w:proofErr w:type="spellEnd"/>
      <w:r w:rsidRPr="00FE5B17">
        <w:rPr>
          <w:rFonts w:ascii="Times New Roman" w:eastAsia="Times New Roman" w:hAnsi="Times New Roman" w:cs="Times New Roman"/>
          <w:sz w:val="24"/>
          <w:szCs w:val="24"/>
        </w:rPr>
        <w:t>), прием пищи 5 раз в день, 2400-2650 ккал/день, блюда теплые отварные, запеченные, исключаются алкогольные напитки, свежие мучные изделия, бульоны, грибы, жирные сорта мяса, птицы и рыбы, маринады, консервы, шпинат, щавель, редис, редька, лук, икра, мороженое, шоколад, изделия с кремом, бобовые, горчица, перец, хрен, черный кофе, какао, холодные</w:t>
      </w:r>
      <w:proofErr w:type="gramEnd"/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 напитки, кулинарные жиры, сало, кислые фрукты и ягоды, яйца вкрутую и жареные. </w:t>
      </w:r>
    </w:p>
    <w:p w:rsidR="00FE5B17" w:rsidRPr="00FE5B17" w:rsidRDefault="00FE5B17" w:rsidP="00FE5B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5B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Диета №7 </w:t>
      </w:r>
    </w:p>
    <w:p w:rsidR="00FE5B17" w:rsidRPr="00FE5B17" w:rsidRDefault="00FE5B17" w:rsidP="00FE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Назначается при заболеваниях почек (без почечной недостаточности, вне обострения), прием пищи 5-6 раз в день, 2700-3000 ккал/день, мясо и рыбу отваривают, умеренное химическое </w:t>
      </w:r>
      <w:proofErr w:type="spellStart"/>
      <w:r w:rsidRPr="00FE5B17">
        <w:rPr>
          <w:rFonts w:ascii="Times New Roman" w:eastAsia="Times New Roman" w:hAnsi="Times New Roman" w:cs="Times New Roman"/>
          <w:sz w:val="24"/>
          <w:szCs w:val="24"/>
        </w:rPr>
        <w:t>щажение</w:t>
      </w:r>
      <w:proofErr w:type="spellEnd"/>
      <w:r w:rsidRPr="00FE5B17">
        <w:rPr>
          <w:rFonts w:ascii="Times New Roman" w:eastAsia="Times New Roman" w:hAnsi="Times New Roman" w:cs="Times New Roman"/>
          <w:sz w:val="24"/>
          <w:szCs w:val="24"/>
        </w:rPr>
        <w:t>, температура пищи обычная, 3-5 г соли, жидкость 1 л в день, исключаются мясные, рыбные и бобовые бульоны, жирные сорта мяса и рыбы, колбасы, рыбные и мясные консервы, копчености, сосиски, икра, сыры, бобовые, лук, чеснок, редька</w:t>
      </w:r>
      <w:proofErr w:type="gramEnd"/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, редис, щавель, шпинат, соленые, консервированные и </w:t>
      </w:r>
      <w:proofErr w:type="gramStart"/>
      <w:r w:rsidRPr="00FE5B17">
        <w:rPr>
          <w:rFonts w:ascii="Times New Roman" w:eastAsia="Times New Roman" w:hAnsi="Times New Roman" w:cs="Times New Roman"/>
          <w:sz w:val="24"/>
          <w:szCs w:val="24"/>
        </w:rPr>
        <w:t>квашенные</w:t>
      </w:r>
      <w:proofErr w:type="gramEnd"/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 овощи, грибы, шоколад, перец, горчица, хрен, крепкий кофе, какао, минеральные воды, богатые натрием, алкогольные напитки. В день 100-150 г рыбы или мяса, куском или рубленые. </w:t>
      </w:r>
    </w:p>
    <w:p w:rsidR="00FE5B17" w:rsidRPr="00FE5B17" w:rsidRDefault="00FE5B17" w:rsidP="00FE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5B17" w:rsidRPr="00FE5B17" w:rsidRDefault="00FE5B17" w:rsidP="00FE5B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5B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Диета №8 </w:t>
      </w:r>
    </w:p>
    <w:p w:rsidR="00FE5B17" w:rsidRPr="00FE5B17" w:rsidRDefault="00FE5B17" w:rsidP="00FE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Назначается при ожирении. Прием пищи 5-6 раз в день, 1700-1850 ккал/день, 1,5 литра свободной жидкости в день. Блюда теплые, отварные, запеченные, желательна замена сахара (ксилит, сорбит, </w:t>
      </w:r>
      <w:proofErr w:type="spellStart"/>
      <w:r w:rsidRPr="00FE5B17">
        <w:rPr>
          <w:rFonts w:ascii="Times New Roman" w:eastAsia="Times New Roman" w:hAnsi="Times New Roman" w:cs="Times New Roman"/>
          <w:sz w:val="24"/>
          <w:szCs w:val="24"/>
        </w:rPr>
        <w:t>сластин</w:t>
      </w:r>
      <w:proofErr w:type="spellEnd"/>
      <w:r w:rsidRPr="00FE5B17">
        <w:rPr>
          <w:rFonts w:ascii="Times New Roman" w:eastAsia="Times New Roman" w:hAnsi="Times New Roman" w:cs="Times New Roman"/>
          <w:sz w:val="24"/>
          <w:szCs w:val="24"/>
        </w:rPr>
        <w:t>) соль до 5-6 г в сутки, исключаются или резко ограничиваются мучные и кондитерские изделия, сахар, шоколад, мороженое, жирные сорта мяса, рыбы и птицы, жирные молочные продукты, масло, сало, копчености, маринады, консервы, бананы, виноград</w:t>
      </w:r>
      <w:proofErr w:type="gramStart"/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 Вводятся разгрузочные дни. </w:t>
      </w:r>
    </w:p>
    <w:p w:rsidR="00FE5B17" w:rsidRPr="00FE5B17" w:rsidRDefault="00FE5B17" w:rsidP="00FE5B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5B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Диета №9 </w:t>
      </w:r>
    </w:p>
    <w:p w:rsidR="00FE5B17" w:rsidRPr="00FE5B17" w:rsidRDefault="00FE5B17" w:rsidP="00FE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Назначается при сахарном диабете. Прием пищи 5-6 раз в день, 2300-2500 ккал/день, блюда отварные, паровые, запеченные, исключаются изделия из сдобного и слоеного теста, торты, крепкие и жирные бульоны, молочные супы, жирные сорта мяса, рыбы и птицы, копчености, соленья, большинство колбас, рыбные консервы в масле, икра, соленые сыры, сливки, сладкие творожные сырки, рис, манная крупа, макаронные изделия, </w:t>
      </w:r>
      <w:proofErr w:type="gramStart"/>
      <w:r w:rsidRPr="00FE5B17">
        <w:rPr>
          <w:rFonts w:ascii="Times New Roman" w:eastAsia="Times New Roman" w:hAnsi="Times New Roman" w:cs="Times New Roman"/>
          <w:sz w:val="24"/>
          <w:szCs w:val="24"/>
        </w:rPr>
        <w:t>соленые</w:t>
      </w:r>
      <w:proofErr w:type="gramEnd"/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 и маринованные овощи, бананы, изюм, инжир, </w:t>
      </w:r>
      <w:proofErr w:type="gramStart"/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финики, варенье, конфеты, мороженое, виноградный и др., сладкие соки, газированные напитки, животные и кулинарные жиры, алкогольные напитки. </w:t>
      </w:r>
      <w:proofErr w:type="gramEnd"/>
    </w:p>
    <w:p w:rsidR="00FE5B17" w:rsidRPr="00FE5B17" w:rsidRDefault="00FE5B17" w:rsidP="00FE5B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5B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Диета №10 </w:t>
      </w:r>
    </w:p>
    <w:p w:rsidR="00FE5B17" w:rsidRPr="00FE5B17" w:rsidRDefault="00FE5B17" w:rsidP="00FE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Назначается при заболеваниях </w:t>
      </w:r>
      <w:proofErr w:type="spellStart"/>
      <w:proofErr w:type="gramStart"/>
      <w:r w:rsidRPr="00FE5B17">
        <w:rPr>
          <w:rFonts w:ascii="Times New Roman" w:eastAsia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 системы (с недостаточностью 1-2я ст.). Прием пищи 6 раз в день, 2500-2600 ккал/день. Блюда готовят с </w:t>
      </w:r>
      <w:proofErr w:type="gramStart"/>
      <w:r w:rsidRPr="00FE5B17">
        <w:rPr>
          <w:rFonts w:ascii="Times New Roman" w:eastAsia="Times New Roman" w:hAnsi="Times New Roman" w:cs="Times New Roman"/>
          <w:sz w:val="24"/>
          <w:szCs w:val="24"/>
        </w:rPr>
        <w:t>умеренным</w:t>
      </w:r>
      <w:proofErr w:type="gramEnd"/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 механическим </w:t>
      </w:r>
      <w:proofErr w:type="spellStart"/>
      <w:r w:rsidRPr="00FE5B17">
        <w:rPr>
          <w:rFonts w:ascii="Times New Roman" w:eastAsia="Times New Roman" w:hAnsi="Times New Roman" w:cs="Times New Roman"/>
          <w:sz w:val="24"/>
          <w:szCs w:val="24"/>
        </w:rPr>
        <w:t>щажением</w:t>
      </w:r>
      <w:proofErr w:type="spellEnd"/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, без соли, мясо и рыбу отваривают, при недостаточности, кровообращения более выраженной степени, (2б-3), блюда готовят в отварном и протертом виде. </w:t>
      </w:r>
      <w:proofErr w:type="gramStart"/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Исключаются: свежий хлеб, изделия из сдобного и слоеного теста, мясные, рыбные, грибные бульоны, жирные сорта мяса, рыбы и птицы, печень, почки, мозги, копчености, колбасные изделия, консервы, икра, соленые, маринованные и квашеные овощи, шпинат, щавель, редька, чеснок, репчатый лук, грибы, фрукты, с грубой клетчаткой, шоколад, какао, мясные и кулинарные жиры. </w:t>
      </w:r>
      <w:proofErr w:type="gramEnd"/>
    </w:p>
    <w:p w:rsidR="00FE5B17" w:rsidRPr="00FE5B17" w:rsidRDefault="00FE5B17" w:rsidP="00FE5B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5B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Диета №15 </w:t>
      </w:r>
    </w:p>
    <w:p w:rsidR="00FE5B17" w:rsidRPr="00FE5B17" w:rsidRDefault="00FE5B17" w:rsidP="00FE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B17">
        <w:rPr>
          <w:rFonts w:ascii="Times New Roman" w:eastAsia="Times New Roman" w:hAnsi="Times New Roman" w:cs="Times New Roman"/>
          <w:sz w:val="24"/>
          <w:szCs w:val="24"/>
        </w:rPr>
        <w:t xml:space="preserve">Общий стол, прием пищит 4 раза в день, 2800-3000 ккал/день, применятся все способы кулинарной обработки, температура пищи обычная, исключаются жирные сорта мяса и птицы (утка, гусь), горчица, перец, животные жиры. </w:t>
      </w:r>
    </w:p>
    <w:p w:rsidR="00000000" w:rsidRPr="00FE5B17" w:rsidRDefault="00FE5B17">
      <w:pPr>
        <w:rPr>
          <w:sz w:val="24"/>
          <w:szCs w:val="24"/>
        </w:rPr>
      </w:pPr>
    </w:p>
    <w:sectPr w:rsidR="00000000" w:rsidRPr="00FE5B1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B17" w:rsidRDefault="00FE5B17" w:rsidP="00FE5B17">
      <w:pPr>
        <w:spacing w:after="0" w:line="240" w:lineRule="auto"/>
      </w:pPr>
      <w:r>
        <w:separator/>
      </w:r>
    </w:p>
  </w:endnote>
  <w:endnote w:type="continuationSeparator" w:id="1">
    <w:p w:rsidR="00FE5B17" w:rsidRDefault="00FE5B17" w:rsidP="00FE5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B17" w:rsidRDefault="00FE5B17" w:rsidP="00FE5B17">
      <w:pPr>
        <w:spacing w:after="0" w:line="240" w:lineRule="auto"/>
      </w:pPr>
      <w:r>
        <w:separator/>
      </w:r>
    </w:p>
  </w:footnote>
  <w:footnote w:type="continuationSeparator" w:id="1">
    <w:p w:rsidR="00FE5B17" w:rsidRDefault="00FE5B17" w:rsidP="00FE5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B17" w:rsidRPr="00FE5B17" w:rsidRDefault="00FE5B17" w:rsidP="00FE5B17">
    <w:pPr>
      <w:pStyle w:val="a6"/>
      <w:jc w:val="right"/>
      <w:rPr>
        <w:rStyle w:val="aa"/>
        <w:color w:val="000000"/>
        <w:sz w:val="18"/>
        <w:szCs w:val="18"/>
        <w:bdr w:val="none" w:sz="0" w:space="0" w:color="auto" w:frame="1"/>
      </w:rPr>
    </w:pPr>
    <w:r w:rsidRPr="00FE5B17">
      <w:rPr>
        <w:rFonts w:cs="Arial"/>
        <w:color w:val="000000"/>
        <w:sz w:val="18"/>
        <w:szCs w:val="18"/>
      </w:rPr>
      <w:t xml:space="preserve">Брянская область, </w:t>
    </w:r>
    <w:proofErr w:type="spellStart"/>
    <w:r w:rsidRPr="00FE5B17">
      <w:rPr>
        <w:rFonts w:cs="Arial"/>
        <w:color w:val="000000"/>
        <w:sz w:val="18"/>
        <w:szCs w:val="18"/>
      </w:rPr>
      <w:t>Клинцовский</w:t>
    </w:r>
    <w:proofErr w:type="spellEnd"/>
    <w:r w:rsidRPr="00FE5B17">
      <w:rPr>
        <w:rFonts w:cs="Arial"/>
        <w:color w:val="000000"/>
        <w:sz w:val="18"/>
        <w:szCs w:val="18"/>
      </w:rPr>
      <w:t xml:space="preserve"> район, поселок-санаторий "Затишье",</w:t>
    </w:r>
    <w:r w:rsidRPr="00FE5B17">
      <w:rPr>
        <w:rStyle w:val="apple-converted-space"/>
        <w:rFonts w:cs="Arial"/>
        <w:color w:val="000000"/>
        <w:sz w:val="18"/>
        <w:szCs w:val="18"/>
      </w:rPr>
      <w:t> </w:t>
    </w:r>
    <w:r w:rsidRPr="00FE5B17">
      <w:rPr>
        <w:rFonts w:cs="Arial"/>
        <w:color w:val="000000"/>
        <w:sz w:val="18"/>
        <w:szCs w:val="18"/>
        <w:bdr w:val="none" w:sz="0" w:space="0" w:color="auto" w:frame="1"/>
      </w:rPr>
      <w:t>Санаторий «Затишье».</w:t>
    </w:r>
  </w:p>
  <w:p w:rsidR="00FE5B17" w:rsidRPr="00FE5B17" w:rsidRDefault="00FE5B17" w:rsidP="00FE5B17">
    <w:pPr>
      <w:pStyle w:val="a6"/>
      <w:jc w:val="right"/>
      <w:rPr>
        <w:sz w:val="18"/>
        <w:szCs w:val="18"/>
      </w:rPr>
    </w:pPr>
    <w:r w:rsidRPr="00FE5B17">
      <w:rPr>
        <w:rStyle w:val="aa"/>
        <w:color w:val="000000"/>
        <w:sz w:val="18"/>
        <w:szCs w:val="18"/>
        <w:bdr w:val="none" w:sz="0" w:space="0" w:color="auto" w:frame="1"/>
      </w:rPr>
      <w:t>Отдел бронирования:</w:t>
    </w:r>
    <w:r w:rsidRPr="00FE5B17">
      <w:rPr>
        <w:rStyle w:val="apple-converted-space"/>
        <w:color w:val="000000"/>
        <w:sz w:val="18"/>
        <w:szCs w:val="18"/>
        <w:bdr w:val="none" w:sz="0" w:space="0" w:color="auto" w:frame="1"/>
      </w:rPr>
      <w:t> </w:t>
    </w:r>
    <w:r w:rsidRPr="00FE5B17">
      <w:rPr>
        <w:color w:val="000000"/>
        <w:sz w:val="18"/>
        <w:szCs w:val="18"/>
      </w:rPr>
      <w:t>8 (902) 331-70-74</w:t>
    </w:r>
    <w:r w:rsidRPr="00FE5B17">
      <w:rPr>
        <w:color w:val="000000"/>
        <w:sz w:val="18"/>
        <w:szCs w:val="18"/>
        <w:bdr w:val="none" w:sz="0" w:space="0" w:color="auto" w:frame="1"/>
      </w:rPr>
      <w:br/>
    </w:r>
    <w:proofErr w:type="spellStart"/>
    <w:r w:rsidRPr="00FE5B17">
      <w:rPr>
        <w:rStyle w:val="aa"/>
        <w:color w:val="000000"/>
        <w:sz w:val="18"/>
        <w:szCs w:val="18"/>
        <w:bdr w:val="none" w:sz="0" w:space="0" w:color="auto" w:frame="1"/>
      </w:rPr>
      <w:t>E-mail</w:t>
    </w:r>
    <w:proofErr w:type="spellEnd"/>
    <w:r w:rsidRPr="00FE5B17">
      <w:rPr>
        <w:rStyle w:val="aa"/>
        <w:color w:val="000000"/>
        <w:sz w:val="18"/>
        <w:szCs w:val="18"/>
        <w:bdr w:val="none" w:sz="0" w:space="0" w:color="auto" w:frame="1"/>
      </w:rPr>
      <w:t>:</w:t>
    </w:r>
    <w:r w:rsidRPr="00FE5B17">
      <w:rPr>
        <w:rStyle w:val="apple-converted-space"/>
        <w:color w:val="000000"/>
        <w:sz w:val="18"/>
        <w:szCs w:val="18"/>
        <w:bdr w:val="none" w:sz="0" w:space="0" w:color="auto" w:frame="1"/>
      </w:rPr>
      <w:t> </w:t>
    </w:r>
    <w:r w:rsidRPr="00FE5B17">
      <w:rPr>
        <w:rStyle w:val="aa"/>
        <w:color w:val="0000FF"/>
        <w:sz w:val="18"/>
        <w:szCs w:val="18"/>
        <w:u w:val="single"/>
        <w:bdr w:val="none" w:sz="0" w:space="0" w:color="auto" w:frame="1"/>
      </w:rPr>
      <w:t>nashvek@bk.ru</w:t>
    </w:r>
    <w:r w:rsidRPr="00FE5B17">
      <w:rPr>
        <w:color w:val="000000"/>
        <w:sz w:val="18"/>
        <w:szCs w:val="18"/>
        <w:bdr w:val="none" w:sz="0" w:space="0" w:color="auto" w:frame="1"/>
      </w:rPr>
      <w:br/>
    </w:r>
    <w:r w:rsidRPr="00FE5B17">
      <w:rPr>
        <w:rStyle w:val="aa"/>
        <w:color w:val="000000"/>
        <w:sz w:val="18"/>
        <w:szCs w:val="18"/>
        <w:bdr w:val="none" w:sz="0" w:space="0" w:color="auto" w:frame="1"/>
      </w:rPr>
      <w:t>Режим работы:</w:t>
    </w:r>
    <w:r w:rsidRPr="00FE5B17">
      <w:rPr>
        <w:rStyle w:val="apple-converted-space"/>
        <w:color w:val="000000"/>
        <w:sz w:val="18"/>
        <w:szCs w:val="18"/>
        <w:bdr w:val="none" w:sz="0" w:space="0" w:color="auto" w:frame="1"/>
      </w:rPr>
      <w:t> </w:t>
    </w:r>
    <w:proofErr w:type="spellStart"/>
    <w:r w:rsidRPr="00FE5B17">
      <w:rPr>
        <w:color w:val="000000"/>
        <w:sz w:val="18"/>
        <w:szCs w:val="18"/>
        <w:bdr w:val="none" w:sz="0" w:space="0" w:color="auto" w:frame="1"/>
      </w:rPr>
      <w:t>пн-пт</w:t>
    </w:r>
    <w:proofErr w:type="spellEnd"/>
    <w:r w:rsidRPr="00FE5B17">
      <w:rPr>
        <w:color w:val="000000"/>
        <w:sz w:val="18"/>
        <w:szCs w:val="18"/>
        <w:bdr w:val="none" w:sz="0" w:space="0" w:color="auto" w:frame="1"/>
      </w:rPr>
      <w:t xml:space="preserve"> с 09-00 до 19-00, </w:t>
    </w:r>
    <w:proofErr w:type="spellStart"/>
    <w:proofErr w:type="gramStart"/>
    <w:r w:rsidRPr="00FE5B17">
      <w:rPr>
        <w:color w:val="000000"/>
        <w:sz w:val="18"/>
        <w:szCs w:val="18"/>
        <w:bdr w:val="none" w:sz="0" w:space="0" w:color="auto" w:frame="1"/>
      </w:rPr>
      <w:t>сб</w:t>
    </w:r>
    <w:proofErr w:type="spellEnd"/>
    <w:proofErr w:type="gramEnd"/>
    <w:r w:rsidRPr="00FE5B17">
      <w:rPr>
        <w:color w:val="000000"/>
        <w:sz w:val="18"/>
        <w:szCs w:val="18"/>
        <w:bdr w:val="none" w:sz="0" w:space="0" w:color="auto" w:frame="1"/>
      </w:rPr>
      <w:t xml:space="preserve"> с 10-00 до 15-00</w:t>
    </w:r>
  </w:p>
  <w:p w:rsidR="00FE5B17" w:rsidRDefault="00FE5B1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5B17"/>
    <w:rsid w:val="00FE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5B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E5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5B1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E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E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B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5B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FE5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5B17"/>
  </w:style>
  <w:style w:type="paragraph" w:styleId="a8">
    <w:name w:val="footer"/>
    <w:basedOn w:val="a"/>
    <w:link w:val="a9"/>
    <w:uiPriority w:val="99"/>
    <w:semiHidden/>
    <w:unhideWhenUsed/>
    <w:rsid w:val="00FE5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5B17"/>
  </w:style>
  <w:style w:type="character" w:customStyle="1" w:styleId="apple-converted-space">
    <w:name w:val="apple-converted-space"/>
    <w:basedOn w:val="a0"/>
    <w:rsid w:val="00FE5B17"/>
  </w:style>
  <w:style w:type="character" w:styleId="aa">
    <w:name w:val="Strong"/>
    <w:basedOn w:val="a0"/>
    <w:uiPriority w:val="22"/>
    <w:qFormat/>
    <w:rsid w:val="00FE5B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2013iun</dc:creator>
  <cp:keywords/>
  <dc:description/>
  <cp:lastModifiedBy>2013iun</cp:lastModifiedBy>
  <cp:revision>2</cp:revision>
  <dcterms:created xsi:type="dcterms:W3CDTF">2018-12-25T09:23:00Z</dcterms:created>
  <dcterms:modified xsi:type="dcterms:W3CDTF">2018-12-25T09:26:00Z</dcterms:modified>
</cp:coreProperties>
</file>